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EA07" w14:textId="77777777" w:rsidR="00563F27" w:rsidRPr="009A3E71" w:rsidRDefault="00563F27" w:rsidP="00563F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6247B" w:rsidRPr="00E6247B" w14:paraId="3E4C04CA" w14:textId="77777777" w:rsidTr="00766AB3">
        <w:tc>
          <w:tcPr>
            <w:tcW w:w="4785" w:type="dxa"/>
          </w:tcPr>
          <w:p w14:paraId="1379E8E9" w14:textId="77777777" w:rsidR="00E6247B" w:rsidRPr="00E6247B" w:rsidRDefault="00E6247B" w:rsidP="00E6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6E8E85E" w14:textId="77777777" w:rsidR="00E6247B" w:rsidRPr="00E6247B" w:rsidRDefault="00E6247B" w:rsidP="00E6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7027410D" w14:textId="77777777" w:rsidR="00E6247B" w:rsidRPr="00E6247B" w:rsidRDefault="00E6247B" w:rsidP="00E6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2CF786EF" w14:textId="77777777" w:rsidR="00E6247B" w:rsidRPr="00E6247B" w:rsidRDefault="00E6247B" w:rsidP="00E6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 </w:t>
            </w:r>
          </w:p>
          <w:p w14:paraId="2F00585D" w14:textId="77777777" w:rsidR="00E6247B" w:rsidRPr="00E6247B" w:rsidRDefault="00E6247B" w:rsidP="00E6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14:paraId="3B4AC3F3" w14:textId="77777777" w:rsidR="00E6247B" w:rsidRPr="00E6247B" w:rsidRDefault="00E6247B" w:rsidP="00E6247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0560861D" w14:textId="77777777" w:rsidR="00E6247B" w:rsidRPr="00E6247B" w:rsidRDefault="00E6247B" w:rsidP="00E6247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05BA02" w14:textId="77777777" w:rsidR="00E6247B" w:rsidRPr="00E6247B" w:rsidRDefault="00E6247B" w:rsidP="00E6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DBDD6C2" w14:textId="77777777" w:rsidR="00E6247B" w:rsidRPr="00E6247B" w:rsidRDefault="00E6247B" w:rsidP="00E6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6E4D03B" w14:textId="77777777" w:rsidR="00E6247B" w:rsidRPr="00E6247B" w:rsidRDefault="00E6247B" w:rsidP="00E6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31535BC" w14:textId="77777777" w:rsidR="00E6247B" w:rsidRPr="00E6247B" w:rsidRDefault="00E6247B" w:rsidP="00E6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FBB4004" w14:textId="77777777" w:rsidR="00E6247B" w:rsidRPr="00E6247B" w:rsidRDefault="00E6247B" w:rsidP="00E624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D93C7AC" w14:textId="77777777" w:rsidR="00E6247B" w:rsidRPr="00E6247B" w:rsidRDefault="00E6247B" w:rsidP="00E624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95FF2BF" w14:textId="77777777" w:rsidR="00E6247B" w:rsidRPr="00E6247B" w:rsidRDefault="00E6247B" w:rsidP="00E624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0F03405" w14:textId="77777777" w:rsidR="00E6247B" w:rsidRPr="00E6247B" w:rsidRDefault="00E6247B" w:rsidP="00E624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A088B37" w14:textId="77777777" w:rsidR="00E6247B" w:rsidRPr="00E6247B" w:rsidRDefault="00E6247B" w:rsidP="00E624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4D1B04C" w14:textId="77777777" w:rsidR="00E6247B" w:rsidRPr="00E6247B" w:rsidRDefault="00E6247B" w:rsidP="00E62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B651BFD" w14:textId="77777777" w:rsidR="00E6247B" w:rsidRPr="00E6247B" w:rsidRDefault="00E6247B" w:rsidP="00E62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0EFA496" w14:textId="77777777" w:rsidR="00E6247B" w:rsidRPr="00E6247B" w:rsidRDefault="00E6247B" w:rsidP="00E624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489C2A5" w14:textId="77777777" w:rsidR="00E6247B" w:rsidRPr="00E6247B" w:rsidRDefault="00E6247B" w:rsidP="00E6247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14:paraId="33FCF79B" w14:textId="77777777" w:rsidR="00E6247B" w:rsidRPr="00E6247B" w:rsidRDefault="00E6247B" w:rsidP="00E6247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14:paraId="0AB3B51C" w14:textId="77777777" w:rsidR="00E6247B" w:rsidRPr="00E6247B" w:rsidRDefault="00E6247B" w:rsidP="00E6247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146800495"/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Наш край в истории России</w:t>
      </w: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14:paraId="2B37A56A" w14:textId="77777777" w:rsidR="00E6247B" w:rsidRPr="00E6247B" w:rsidRDefault="00E6247B" w:rsidP="00E6247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для 10 класса</w:t>
      </w:r>
    </w:p>
    <w:p w14:paraId="3B01746F" w14:textId="77777777" w:rsidR="00E070AA" w:rsidRDefault="00E070AA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E81F5" w14:textId="77777777" w:rsidR="00F21389" w:rsidRDefault="00F21389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BDEDF" w14:textId="77777777" w:rsidR="00F21389" w:rsidRDefault="00F21389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F7EC2" w14:textId="77777777" w:rsidR="00F21389" w:rsidRDefault="00F21389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C5DB0" w14:textId="77777777" w:rsidR="00F21389" w:rsidRDefault="00F21389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15D0A" w14:textId="77777777" w:rsidR="00F21389" w:rsidRDefault="00F21389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20747" w14:textId="77777777" w:rsidR="00F21389" w:rsidRDefault="00F21389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8DE45" w14:textId="77777777" w:rsidR="00F21389" w:rsidRDefault="00F21389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7E821" w14:textId="77777777" w:rsidR="00F21389" w:rsidRDefault="00F21389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CCE80" w14:textId="77777777" w:rsidR="00F21389" w:rsidRDefault="00F21389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B8461" w14:textId="77777777" w:rsidR="00F21389" w:rsidRDefault="00F21389" w:rsidP="003B698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C9A3E" w14:textId="77777777" w:rsidR="00BD519D" w:rsidRPr="00BD519D" w:rsidRDefault="00F30458" w:rsidP="00E070AA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BD519D" w:rsidRPr="00BD519D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 w:rsidR="00E070AA">
        <w:rPr>
          <w:rFonts w:ascii="Times New Roman" w:hAnsi="Times New Roman" w:cs="Times New Roman"/>
          <w:b/>
          <w:bCs/>
          <w:sz w:val="24"/>
          <w:szCs w:val="24"/>
        </w:rPr>
        <w:t xml:space="preserve"> курса внеурочной деятельности «Наш край в истории России»</w:t>
      </w:r>
    </w:p>
    <w:p w14:paraId="47162725" w14:textId="77777777" w:rsidR="006C6F7C" w:rsidRDefault="00516296" w:rsidP="003B69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48F9" w:rsidRPr="007D48F9">
        <w:rPr>
          <w:rFonts w:ascii="Times New Roman" w:hAnsi="Times New Roman" w:cs="Times New Roman"/>
          <w:sz w:val="24"/>
          <w:szCs w:val="24"/>
        </w:rPr>
        <w:t>Кемеровская область – Кузбасс – Кузнецкий край. История нашего края неотъемлемая часть истории России. Письменные и вещественные исторические источники. Данные археологии, этнографии и топонимики по истории Кузбасса.</w:t>
      </w:r>
    </w:p>
    <w:p w14:paraId="37E8A27D" w14:textId="77777777" w:rsidR="007D48F9" w:rsidRPr="007D48F9" w:rsidRDefault="007D48F9" w:rsidP="003B698C">
      <w:pPr>
        <w:pStyle w:val="Default"/>
        <w:jc w:val="both"/>
      </w:pPr>
      <w:r w:rsidRPr="007D48F9">
        <w:t xml:space="preserve">Древнейшие жители Кузнецкого края. Стоянки палеолита, мезолита и неолита. Кузнецкая неолитическая культура. Жилища. Охота, рыболовство и собирательство. Каменные орудия труда. Одежда. Украшения. Религиозные представления. Первобытное искусство. </w:t>
      </w:r>
    </w:p>
    <w:p w14:paraId="72AE6C66" w14:textId="77777777" w:rsidR="007D48F9" w:rsidRPr="007D48F9" w:rsidRDefault="007D48F9" w:rsidP="003B698C">
      <w:pPr>
        <w:pStyle w:val="Default"/>
        <w:jc w:val="both"/>
      </w:pPr>
      <w:r w:rsidRPr="007D48F9">
        <w:t xml:space="preserve">Металлурги и скотоводы бронзового века. Племена андроновской и </w:t>
      </w:r>
      <w:proofErr w:type="spellStart"/>
      <w:r w:rsidRPr="007D48F9">
        <w:t>ирменской</w:t>
      </w:r>
      <w:proofErr w:type="spellEnd"/>
      <w:r w:rsidRPr="007D48F9">
        <w:t xml:space="preserve"> культур. Поселения и жилища. Социальная организация. Скотоводство и охота. Земледелие и ремесло. Одежда и украшения. Почитание сил природы. Погребальные обычаи. Контакты с се</w:t>
      </w:r>
      <w:r w:rsidR="00DE328E">
        <w:t xml:space="preserve">верными охотничьими племенами. </w:t>
      </w:r>
    </w:p>
    <w:p w14:paraId="288180D7" w14:textId="77777777" w:rsidR="007D48F9" w:rsidRPr="00DE328E" w:rsidRDefault="00516296" w:rsidP="003B69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48F9" w:rsidRPr="007D48F9">
        <w:rPr>
          <w:rFonts w:ascii="Times New Roman" w:hAnsi="Times New Roman" w:cs="Times New Roman"/>
          <w:sz w:val="24"/>
          <w:szCs w:val="24"/>
        </w:rPr>
        <w:t xml:space="preserve">Наш край в эпоху средневековья. Влияние государств </w:t>
      </w:r>
      <w:proofErr w:type="spellStart"/>
      <w:r w:rsidR="007D48F9" w:rsidRPr="007D48F9">
        <w:rPr>
          <w:rFonts w:ascii="Times New Roman" w:hAnsi="Times New Roman" w:cs="Times New Roman"/>
          <w:sz w:val="24"/>
          <w:szCs w:val="24"/>
        </w:rPr>
        <w:t>центральноазиаских</w:t>
      </w:r>
      <w:proofErr w:type="spellEnd"/>
      <w:r w:rsidR="007D48F9" w:rsidRPr="007D48F9">
        <w:rPr>
          <w:rFonts w:ascii="Times New Roman" w:hAnsi="Times New Roman" w:cs="Times New Roman"/>
          <w:sz w:val="24"/>
          <w:szCs w:val="24"/>
        </w:rPr>
        <w:t xml:space="preserve"> кочевников на степные и таёжные племена Кузнецкого края. Проникновение тюрок, кыргызов и кыпчаков. Господство кочевников над аборигенами Кузбасса. Складывание системы </w:t>
      </w:r>
      <w:proofErr w:type="spellStart"/>
      <w:r w:rsidR="007D48F9" w:rsidRPr="007D48F9">
        <w:rPr>
          <w:rFonts w:ascii="Times New Roman" w:hAnsi="Times New Roman" w:cs="Times New Roman"/>
          <w:sz w:val="24"/>
          <w:szCs w:val="24"/>
        </w:rPr>
        <w:t>кыштымства</w:t>
      </w:r>
      <w:proofErr w:type="spellEnd"/>
      <w:r w:rsidR="007D48F9" w:rsidRPr="007D48F9">
        <w:rPr>
          <w:rFonts w:ascii="Times New Roman" w:hAnsi="Times New Roman" w:cs="Times New Roman"/>
          <w:sz w:val="24"/>
          <w:szCs w:val="24"/>
        </w:rPr>
        <w:t xml:space="preserve">. Кемеровский вариант </w:t>
      </w:r>
      <w:proofErr w:type="spellStart"/>
      <w:r w:rsidR="007D48F9" w:rsidRPr="007D48F9">
        <w:rPr>
          <w:rFonts w:ascii="Times New Roman" w:hAnsi="Times New Roman" w:cs="Times New Roman"/>
          <w:sz w:val="24"/>
          <w:szCs w:val="24"/>
        </w:rPr>
        <w:t>сросткинской</w:t>
      </w:r>
      <w:proofErr w:type="spellEnd"/>
      <w:r w:rsidR="007D48F9" w:rsidRPr="007D48F9">
        <w:rPr>
          <w:rFonts w:ascii="Times New Roman" w:hAnsi="Times New Roman" w:cs="Times New Roman"/>
          <w:sz w:val="24"/>
          <w:szCs w:val="24"/>
        </w:rPr>
        <w:t xml:space="preserve"> культуры. Основные занятия и быт жителей </w:t>
      </w:r>
      <w:proofErr w:type="spellStart"/>
      <w:r w:rsidR="007D48F9" w:rsidRPr="007D48F9">
        <w:rPr>
          <w:rFonts w:ascii="Times New Roman" w:hAnsi="Times New Roman" w:cs="Times New Roman"/>
          <w:sz w:val="24"/>
          <w:szCs w:val="24"/>
        </w:rPr>
        <w:t>Притомья</w:t>
      </w:r>
      <w:proofErr w:type="spellEnd"/>
      <w:r w:rsidR="007D48F9" w:rsidRPr="007D48F9">
        <w:rPr>
          <w:rFonts w:ascii="Times New Roman" w:hAnsi="Times New Roman" w:cs="Times New Roman"/>
          <w:sz w:val="24"/>
          <w:szCs w:val="24"/>
        </w:rPr>
        <w:t>. Высокий уровень кузнечного ремесла. Монгольское завоевание и население</w:t>
      </w:r>
      <w:r w:rsidR="007D48F9">
        <w:rPr>
          <w:rFonts w:ascii="Times New Roman" w:hAnsi="Times New Roman" w:cs="Times New Roman"/>
          <w:sz w:val="24"/>
          <w:szCs w:val="24"/>
        </w:rPr>
        <w:t xml:space="preserve"> нашего края</w:t>
      </w:r>
    </w:p>
    <w:p w14:paraId="0B386E48" w14:textId="77777777" w:rsidR="00F30458" w:rsidRPr="00F30458" w:rsidRDefault="00516296" w:rsidP="00F30458">
      <w:pPr>
        <w:pStyle w:val="Default"/>
        <w:jc w:val="both"/>
      </w:pPr>
      <w:r>
        <w:t xml:space="preserve">       </w:t>
      </w:r>
      <w:r w:rsidR="00F30458" w:rsidRPr="00F30458">
        <w:t xml:space="preserve">Коренное население Сибири и края накануне вхождения в состав России. Этнический состав сибирских народов. Предки коренных народов </w:t>
      </w:r>
      <w:proofErr w:type="spellStart"/>
      <w:r w:rsidR="00F30458" w:rsidRPr="00F30458">
        <w:t>Притомья</w:t>
      </w:r>
      <w:proofErr w:type="spellEnd"/>
      <w:r w:rsidR="00F30458" w:rsidRPr="00F30458">
        <w:t xml:space="preserve">. Сибирское ханство, Джунгария и государство </w:t>
      </w:r>
      <w:proofErr w:type="spellStart"/>
      <w:r w:rsidR="00F30458" w:rsidRPr="00F30458">
        <w:t>алтынханов</w:t>
      </w:r>
      <w:proofErr w:type="spellEnd"/>
      <w:r w:rsidR="00F30458" w:rsidRPr="00F30458">
        <w:t xml:space="preserve">. Военный быт. Социальная организация. Система </w:t>
      </w:r>
      <w:proofErr w:type="spellStart"/>
      <w:r w:rsidR="00F30458" w:rsidRPr="00F30458">
        <w:t>кыштымства</w:t>
      </w:r>
      <w:proofErr w:type="spellEnd"/>
      <w:r w:rsidR="00F30458" w:rsidRPr="00F30458">
        <w:t xml:space="preserve">. Занятия и обычаи. Религиозные представления. </w:t>
      </w:r>
    </w:p>
    <w:p w14:paraId="0EEB8026" w14:textId="77777777" w:rsidR="00F30458" w:rsidRPr="00F30458" w:rsidRDefault="00F30458" w:rsidP="00F30458">
      <w:pPr>
        <w:pStyle w:val="Default"/>
        <w:jc w:val="both"/>
      </w:pPr>
      <w:r w:rsidRPr="00F30458">
        <w:t xml:space="preserve">Присоединение Сибири и Кузнецкого края. Поход Ермака. Завоевание Сибирского ханства. Первые русские остроги в Сибири. Разгром Кучума на реке Ирмень. Признание сибирскими народами зависимости от Российского государства. Обращение </w:t>
      </w:r>
      <w:proofErr w:type="spellStart"/>
      <w:r w:rsidRPr="00F30458">
        <w:t>князцаэуштинских</w:t>
      </w:r>
      <w:proofErr w:type="spellEnd"/>
      <w:r w:rsidRPr="00F30458">
        <w:t xml:space="preserve"> татар </w:t>
      </w:r>
      <w:proofErr w:type="spellStart"/>
      <w:r w:rsidRPr="00F30458">
        <w:t>Тояна</w:t>
      </w:r>
      <w:proofErr w:type="spellEnd"/>
      <w:r w:rsidRPr="00F30458">
        <w:t xml:space="preserve"> к царю Борису Годунову с просьбой о защите его земель от набегов соседей. Основание Томского острога. Сбор ясака с населения </w:t>
      </w:r>
      <w:proofErr w:type="spellStart"/>
      <w:r w:rsidRPr="00F30458">
        <w:t>Притомья</w:t>
      </w:r>
      <w:proofErr w:type="spellEnd"/>
      <w:r w:rsidRPr="00F30458">
        <w:t>. Основание Кузнецкого острога</w:t>
      </w:r>
      <w:r>
        <w:t xml:space="preserve">. </w:t>
      </w:r>
    </w:p>
    <w:p w14:paraId="7B9FE9EC" w14:textId="77777777" w:rsidR="00F30458" w:rsidRPr="00F30458" w:rsidRDefault="00516296" w:rsidP="00F30458">
      <w:pPr>
        <w:pStyle w:val="Default"/>
        <w:jc w:val="both"/>
      </w:pPr>
      <w:r>
        <w:t xml:space="preserve">      </w:t>
      </w:r>
      <w:r w:rsidRPr="00F30458">
        <w:t xml:space="preserve"> </w:t>
      </w:r>
      <w:r w:rsidR="00F30458" w:rsidRPr="00F30458">
        <w:t xml:space="preserve">«Служилые люди» и освоение Кузнецкого края. Сложная политическая обстановка на юге Сибири. Постоянная военная опасность со стороны </w:t>
      </w:r>
      <w:proofErr w:type="spellStart"/>
      <w:r w:rsidR="00F30458" w:rsidRPr="00F30458">
        <w:t>джунгаров</w:t>
      </w:r>
      <w:proofErr w:type="spellEnd"/>
      <w:r w:rsidR="00F30458" w:rsidRPr="00F30458">
        <w:t xml:space="preserve">, кыргызов и телеутов. Восстания племен. Соперничество между служилыми людьми и кочевой знатью из-за права собирать ясак с местного населения. Действия воевод по закреплению </w:t>
      </w:r>
      <w:proofErr w:type="spellStart"/>
      <w:r w:rsidR="00F30458" w:rsidRPr="00F30458">
        <w:t>Притомья</w:t>
      </w:r>
      <w:proofErr w:type="spellEnd"/>
      <w:r w:rsidR="00F30458" w:rsidRPr="00F30458">
        <w:t xml:space="preserve"> за Россией. Томск. Кузнецк. Строительство </w:t>
      </w:r>
      <w:proofErr w:type="spellStart"/>
      <w:r w:rsidR="00F30458" w:rsidRPr="00F30458">
        <w:t>Верхотомского</w:t>
      </w:r>
      <w:proofErr w:type="spellEnd"/>
      <w:r w:rsidR="00F30458" w:rsidRPr="00F30458">
        <w:t xml:space="preserve">, Сосновского, </w:t>
      </w:r>
      <w:proofErr w:type="spellStart"/>
      <w:r w:rsidR="00F30458" w:rsidRPr="00F30458">
        <w:t>Каштакского</w:t>
      </w:r>
      <w:proofErr w:type="spellEnd"/>
      <w:r w:rsidR="00F30458" w:rsidRPr="00F30458">
        <w:t xml:space="preserve"> и </w:t>
      </w:r>
      <w:proofErr w:type="spellStart"/>
      <w:r w:rsidR="00F30458" w:rsidRPr="00F30458">
        <w:t>Мунгатского</w:t>
      </w:r>
      <w:proofErr w:type="spellEnd"/>
      <w:r w:rsidR="00F30458" w:rsidRPr="00F30458">
        <w:t xml:space="preserve"> острогов. Особенности службы и быта служилых людей. Их роль в присоединении и освоении Кузнецкого края. </w:t>
      </w:r>
    </w:p>
    <w:p w14:paraId="40DE04CF" w14:textId="77777777" w:rsidR="00F30458" w:rsidRPr="00F30458" w:rsidRDefault="00516296" w:rsidP="00F30458">
      <w:pPr>
        <w:pStyle w:val="Default"/>
        <w:jc w:val="both"/>
      </w:pPr>
      <w:r>
        <w:t xml:space="preserve">     </w:t>
      </w:r>
      <w:r w:rsidR="00F30458" w:rsidRPr="00F30458">
        <w:t xml:space="preserve">Формирование старожильческого крестьянского населения края. Переселенческая политика правительства. Вольная крестьянская колонизация. Трудности заселения Сибири и необходимость распространения землепашества. Начало сибирского земледелия. </w:t>
      </w:r>
      <w:proofErr w:type="spellStart"/>
      <w:r w:rsidR="00F30458" w:rsidRPr="00F30458">
        <w:t>Томско</w:t>
      </w:r>
      <w:proofErr w:type="spellEnd"/>
      <w:r w:rsidR="00F30458" w:rsidRPr="00F30458">
        <w:t xml:space="preserve">-Кузнецкий земледельческий район. Сосновский, </w:t>
      </w:r>
      <w:proofErr w:type="spellStart"/>
      <w:r w:rsidR="00F30458" w:rsidRPr="00F30458">
        <w:t>Верхнетомский</w:t>
      </w:r>
      <w:proofErr w:type="spellEnd"/>
      <w:r w:rsidR="00F30458" w:rsidRPr="00F30458">
        <w:t xml:space="preserve"> и Кузнецкий земледельческие станы. Основные категории сибирского крестьянства. Их быт, занятия и обязанности. </w:t>
      </w:r>
    </w:p>
    <w:p w14:paraId="206B5FA1" w14:textId="77777777" w:rsidR="00F30458" w:rsidRPr="00F30458" w:rsidRDefault="00516296" w:rsidP="00F30458">
      <w:pPr>
        <w:pStyle w:val="Default"/>
        <w:jc w:val="both"/>
      </w:pPr>
      <w:r>
        <w:t xml:space="preserve">     </w:t>
      </w:r>
      <w:r w:rsidR="00F30458" w:rsidRPr="00F30458">
        <w:t xml:space="preserve">Культура русского и коренных народов. Распространение </w:t>
      </w:r>
      <w:proofErr w:type="spellStart"/>
      <w:proofErr w:type="gramStart"/>
      <w:r w:rsidR="00F30458" w:rsidRPr="00F30458">
        <w:t>православия.Церковная</w:t>
      </w:r>
      <w:proofErr w:type="spellEnd"/>
      <w:proofErr w:type="gramEnd"/>
      <w:r w:rsidR="00F30458" w:rsidRPr="00F30458">
        <w:t xml:space="preserve"> литература. Традиционные христианские праздники. Русский фольклор. Исторические сказания, былины и песни. Языческие традиции в культуре русского населения. Деревянное зодчество. Ислам у томских татар. Мусульманские праздники. Шаманизм у телеутов и таёжного населения Горной Шории. Представления о мире. Фольклор коренных народов Кузнецкого края. </w:t>
      </w:r>
    </w:p>
    <w:p w14:paraId="52406294" w14:textId="77777777" w:rsidR="00F30458" w:rsidRDefault="00F30458" w:rsidP="00F30458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458">
        <w:rPr>
          <w:rFonts w:ascii="Times New Roman" w:hAnsi="Times New Roman" w:cs="Times New Roman"/>
          <w:sz w:val="24"/>
          <w:szCs w:val="24"/>
        </w:rPr>
        <w:lastRenderedPageBreak/>
        <w:t xml:space="preserve">Научные экспедиции и первые исследователи края. Русские рудознатцы: Ф. </w:t>
      </w:r>
      <w:proofErr w:type="spellStart"/>
      <w:r w:rsidRPr="00F30458">
        <w:rPr>
          <w:rFonts w:ascii="Times New Roman" w:hAnsi="Times New Roman" w:cs="Times New Roman"/>
          <w:sz w:val="24"/>
          <w:szCs w:val="24"/>
        </w:rPr>
        <w:t>Еремееев</w:t>
      </w:r>
      <w:proofErr w:type="spellEnd"/>
      <w:r w:rsidRPr="00F30458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F30458">
        <w:rPr>
          <w:rFonts w:ascii="Times New Roman" w:hAnsi="Times New Roman" w:cs="Times New Roman"/>
          <w:sz w:val="24"/>
          <w:szCs w:val="24"/>
        </w:rPr>
        <w:t>Левандиан</w:t>
      </w:r>
      <w:proofErr w:type="spellEnd"/>
      <w:r w:rsidRPr="00F30458">
        <w:rPr>
          <w:rFonts w:ascii="Times New Roman" w:hAnsi="Times New Roman" w:cs="Times New Roman"/>
          <w:sz w:val="24"/>
          <w:szCs w:val="24"/>
        </w:rPr>
        <w:t>, Д. Попов, С. Костылев. С. У. Ремезов и сыновья</w:t>
      </w:r>
      <w:r>
        <w:rPr>
          <w:sz w:val="28"/>
          <w:szCs w:val="28"/>
        </w:rPr>
        <w:t xml:space="preserve">– </w:t>
      </w:r>
      <w:r w:rsidRPr="00F30458">
        <w:rPr>
          <w:rFonts w:ascii="Times New Roman" w:hAnsi="Times New Roman" w:cs="Times New Roman"/>
          <w:sz w:val="24"/>
          <w:szCs w:val="24"/>
        </w:rPr>
        <w:t>«Чертёжная книга Сибири» и иллюстрированная «История Сибири». Экспед</w:t>
      </w:r>
      <w:r>
        <w:rPr>
          <w:rFonts w:ascii="Times New Roman" w:hAnsi="Times New Roman" w:cs="Times New Roman"/>
          <w:sz w:val="24"/>
          <w:szCs w:val="24"/>
        </w:rPr>
        <w:t xml:space="preserve">иция Д.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Мессершмидта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Сибирь.</w:t>
      </w:r>
    </w:p>
    <w:p w14:paraId="0B129F5C" w14:textId="77777777" w:rsidR="00F30458" w:rsidRPr="006D6484" w:rsidRDefault="00F30458" w:rsidP="006C6F7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64784CDC" w14:textId="77777777" w:rsidR="00B923A9" w:rsidRDefault="00516296" w:rsidP="00C42B9B">
      <w:pPr>
        <w:pStyle w:val="Default"/>
        <w:jc w:val="both"/>
      </w:pPr>
      <w:r>
        <w:t xml:space="preserve">        </w:t>
      </w:r>
      <w:r w:rsidR="00812D98" w:rsidRPr="006D6484">
        <w:t>Формирование сибирского пролетариата в XIX – начале ХХ века. Русские старожилы и разночинцы в конце XIX – начале ХХ века. Занятия и хозяйство. Жилища. Одежда. Пища. Традиции. Праздники. Обряды. Фольклор. Современные этн</w:t>
      </w:r>
      <w:r w:rsidR="000B4B53">
        <w:t xml:space="preserve">ические и культурные процессы.  </w:t>
      </w:r>
      <w:r w:rsidR="00C42B9B" w:rsidRPr="00C42B9B">
        <w:t xml:space="preserve">Кузбасс в конце ХIХ – начале ХХ века. Строительство Транссибирской железной дороги и её влияние на развитие Кузбасса. Угольная и золотодобывающая промышленность. Кабинетские и частные предприятия. Шахты Михельсона. </w:t>
      </w:r>
      <w:proofErr w:type="spellStart"/>
      <w:r w:rsidR="00C42B9B" w:rsidRPr="00C42B9B">
        <w:t>Копикуз</w:t>
      </w:r>
      <w:proofErr w:type="spellEnd"/>
      <w:r w:rsidR="00C42B9B" w:rsidRPr="00C42B9B">
        <w:t>.</w:t>
      </w:r>
    </w:p>
    <w:p w14:paraId="762975DA" w14:textId="77777777" w:rsidR="00C42B9B" w:rsidRPr="00C42B9B" w:rsidRDefault="00516296" w:rsidP="00C42B9B">
      <w:pPr>
        <w:pStyle w:val="Default"/>
        <w:jc w:val="both"/>
      </w:pPr>
      <w:r>
        <w:t xml:space="preserve">    </w:t>
      </w:r>
      <w:r w:rsidR="00C42B9B" w:rsidRPr="00C42B9B">
        <w:t xml:space="preserve">Рабочее движение 1905-1907 годов. Развитие сельского хозяйства. Столыпинская аграрная политика и переселение в Кузбасс. Жизнь старожилов и переселенцев. Крестьянские волнения. Положение коренных народов </w:t>
      </w:r>
      <w:proofErr w:type="spellStart"/>
      <w:r w:rsidR="00C42B9B" w:rsidRPr="00C42B9B">
        <w:t>Притомья</w:t>
      </w:r>
      <w:proofErr w:type="spellEnd"/>
      <w:r w:rsidR="00C42B9B" w:rsidRPr="00C42B9B">
        <w:t xml:space="preserve">. Кузбасс и первая мировая война. Революции 1917 года и Кузбасс. Создание Советов, временных комитетов, городских дум и управ. Большевизация Советов. Съезды Советов в Кузнецке, Мариинске и Щегловске. Победа советской власти в Сибири. Гражданская война в нашем крае. Основные периоды гражданской войны в Кузбассе. Мятеж чехословацкого корпуса и свержение советской власти. Временное сибирское правительство. Политика правительства А.В. Колчака. Партизанское движение. Крестьяне между белыми и красными. Наступление Красной Армии и завершение гражданской войны в Кузбассе. </w:t>
      </w:r>
    </w:p>
    <w:p w14:paraId="2F9B158C" w14:textId="77777777" w:rsidR="00C42B9B" w:rsidRPr="00C42B9B" w:rsidRDefault="00516296" w:rsidP="00C42B9B">
      <w:pPr>
        <w:pStyle w:val="Default"/>
        <w:jc w:val="both"/>
      </w:pPr>
      <w:r>
        <w:t xml:space="preserve">      </w:t>
      </w:r>
      <w:r w:rsidR="00C42B9B" w:rsidRPr="00C42B9B">
        <w:t xml:space="preserve">Восстановление советской власти и хозяйства. Особенности восстановления шахт и предприятий Кузбасса. Первые коммунистические субботники. Деятельность АИК–«Кузбасс». Переход к НЭПу в Кузбассе. Положение в деревне. Крестьянское недовольство продразвёрсткой. Антибольшевистские восстания в Кузнецком и Мариинском уездах. Развитие кооперации. Завершение восстановления народного хозяйства. </w:t>
      </w:r>
    </w:p>
    <w:p w14:paraId="6B965E52" w14:textId="77777777" w:rsidR="00C42B9B" w:rsidRPr="00C42B9B" w:rsidRDefault="00516296" w:rsidP="00C42B9B">
      <w:pPr>
        <w:pStyle w:val="Default"/>
        <w:jc w:val="both"/>
      </w:pPr>
      <w:r>
        <w:t xml:space="preserve">      </w:t>
      </w:r>
      <w:r w:rsidR="00C42B9B" w:rsidRPr="00C42B9B">
        <w:t xml:space="preserve">Кузбасс в годы первых пятилеток. Разработка плана создания Урало-Кузнецкого комбината. Строительство Кузнецкого металлургического комбината и Беловского цинкового завода. Развитие угольной, металлургической, химической промышленности и энергетики. Коллективизация в Кузбассе. Репрессии. Использование труда заключенных. Развитие культуры и образования. </w:t>
      </w:r>
    </w:p>
    <w:p w14:paraId="02AD4E0E" w14:textId="77777777" w:rsidR="00E6247B" w:rsidRPr="00E6247B" w:rsidRDefault="00516296" w:rsidP="00E6247B">
      <w:pPr>
        <w:pStyle w:val="Default"/>
        <w:jc w:val="both"/>
      </w:pPr>
      <w:r>
        <w:t xml:space="preserve">     </w:t>
      </w:r>
      <w:r w:rsidR="00E6247B" w:rsidRPr="00E6247B">
        <w:t xml:space="preserve">Кузбасс во время Великой Отечественной войны Кузбасс овцы на фронтах Великой Отечественной войны. Формирование дивизий и полков в Кузбассе. Кузбассовцы – герои Советского Союза. Промышленность и сельское хозяйство в годы войны. Перестройка промышленности и сельского хозяйства на военные рельсы. Эвакуация промышленных предприятий в Кузбасс и организация их работы. Строительство новых предприятий. Кузбасс – главный центр угольной История Кемеровской области промышленности страны. Военная, химическая, машиностроительная и энергетическая промышленность в годы войны. Социалистическое соревнование. Трудовой подвиг селян. Сбор средств в фонд обороны, фонд Победы, и фонд Красной Армии. Наука и культура в годы войны. </w:t>
      </w:r>
    </w:p>
    <w:p w14:paraId="4D980FAE" w14:textId="77777777" w:rsidR="00E6247B" w:rsidRPr="00E6247B" w:rsidRDefault="00E6247B" w:rsidP="00E6247B">
      <w:pPr>
        <w:pStyle w:val="Default"/>
        <w:jc w:val="both"/>
      </w:pPr>
      <w:r w:rsidRPr="00E6247B">
        <w:t xml:space="preserve">Образование Кемеровской области. Указ Президиума Верховного Совета СССР от 26 января 1943 года «Об образовании Кемеровской области в составе РСФСР». Формирование органов власти Кемеровской области и начало их работы. </w:t>
      </w:r>
    </w:p>
    <w:p w14:paraId="5D9E6093" w14:textId="77777777" w:rsidR="00E6247B" w:rsidRPr="00E6247B" w:rsidRDefault="00516296" w:rsidP="00E6247B">
      <w:pPr>
        <w:pStyle w:val="Default"/>
        <w:jc w:val="both"/>
      </w:pPr>
      <w:r>
        <w:t xml:space="preserve">     </w:t>
      </w:r>
      <w:r w:rsidR="00E6247B" w:rsidRPr="00E6247B">
        <w:t xml:space="preserve">Трудности перехода на выпуск мирной продукции. Угольная и металлургическая промышленность. Химическая промышленность и машиностроение. Развитие энергетики и транспорта. Наука и культура. Укрепление материальной базы колхозов, увеличение посевных </w:t>
      </w:r>
      <w:r w:rsidR="00E6247B" w:rsidRPr="00E6247B">
        <w:lastRenderedPageBreak/>
        <w:t xml:space="preserve">площадей и поголовья скота. Освоение целинных и залежных земель. Обновление материально-технической базы. Нарастание проблем в развитии сельского хозяйства. Общественно-политическая жизнь. Социально-экономическое развитие. </w:t>
      </w:r>
    </w:p>
    <w:p w14:paraId="1FEBDA7F" w14:textId="77777777" w:rsidR="00E6247B" w:rsidRPr="00E6247B" w:rsidRDefault="00516296" w:rsidP="00E6247B">
      <w:pPr>
        <w:pStyle w:val="Default"/>
        <w:jc w:val="both"/>
      </w:pPr>
      <w:r>
        <w:t xml:space="preserve">   </w:t>
      </w:r>
      <w:r w:rsidR="00E6247B" w:rsidRPr="00E6247B">
        <w:t xml:space="preserve">    Выполнение планов десятой и одиннадцатой пятилеток. АПК. Снижение темпов развития промышленности и сельского хозяйства. Обострение социальных проблем. Демографическая и жилищная проблемы. Ухудшение экологии. Развитие культуры. Перестройка и Кузбасс. Начало рабочего движения. Формирование новых государственных структур. Стихийная забастовка на шахте имени Шевякова. Всеобщая забастовка шахтеров Междуреченска. Городской стачечный комитет во главе с В. Кокориным. Перерастание забастовки в </w:t>
      </w:r>
      <w:proofErr w:type="spellStart"/>
      <w:r w:rsidR="00E6247B" w:rsidRPr="00E6247B">
        <w:t>общекузбасскую</w:t>
      </w:r>
      <w:proofErr w:type="spellEnd"/>
      <w:r w:rsidR="00E6247B" w:rsidRPr="00E6247B">
        <w:t xml:space="preserve">. Т. Г. Авалиани и областной забастовочный комитет. Союз трудящихся Кузбасса и Совет рабочих комитетов. Поддержка рабочими комитетами Кемеровской области политики Б. Н. Ельцина. </w:t>
      </w:r>
    </w:p>
    <w:p w14:paraId="3629ED9D" w14:textId="77777777" w:rsidR="00E6247B" w:rsidRPr="00E6247B" w:rsidRDefault="00516296" w:rsidP="00E6247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47B" w:rsidRPr="00E6247B">
        <w:rPr>
          <w:rFonts w:ascii="Times New Roman" w:hAnsi="Times New Roman" w:cs="Times New Roman"/>
          <w:sz w:val="24"/>
          <w:szCs w:val="24"/>
        </w:rPr>
        <w:t xml:space="preserve">   Кемеровская область в новой России. Последствия распада СССР для Кузбасса. Снижение объёмов производства. Изменения в экономической и политической жизни. Приватизация. Реструктуризация угольной промышленности. Развитие малых и средних предприятий. Формирование новой системы власти. Стабилизация экономического и политического положения. Кузбасс на рубеже тысячелетий и перспективы его </w:t>
      </w:r>
      <w:proofErr w:type="spellStart"/>
      <w:proofErr w:type="gramStart"/>
      <w:r w:rsidR="00E6247B" w:rsidRPr="00E6247B">
        <w:rPr>
          <w:rFonts w:ascii="Times New Roman" w:hAnsi="Times New Roman" w:cs="Times New Roman"/>
          <w:sz w:val="24"/>
          <w:szCs w:val="24"/>
        </w:rPr>
        <w:t>развития.Кузбасс</w:t>
      </w:r>
      <w:proofErr w:type="spellEnd"/>
      <w:proofErr w:type="gramEnd"/>
      <w:r w:rsidR="00E6247B" w:rsidRPr="00E6247B">
        <w:rPr>
          <w:rFonts w:ascii="Times New Roman" w:hAnsi="Times New Roman" w:cs="Times New Roman"/>
          <w:sz w:val="24"/>
          <w:szCs w:val="24"/>
        </w:rPr>
        <w:t xml:space="preserve"> на рубеже тысячелетий. Перспективы развития Кузбасса: угольная, химическая, металлургическая промышленность, сельское хозяйство, наука, культура, образование, международные связи</w:t>
      </w:r>
    </w:p>
    <w:p w14:paraId="018D71B6" w14:textId="77777777" w:rsidR="00E6247B" w:rsidRPr="00E6247B" w:rsidRDefault="00E6247B" w:rsidP="00E6247B">
      <w:pPr>
        <w:pStyle w:val="Default"/>
        <w:jc w:val="both"/>
      </w:pPr>
    </w:p>
    <w:p w14:paraId="2A500625" w14:textId="77777777" w:rsidR="00E6247B" w:rsidRDefault="00E6247B" w:rsidP="00E6247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21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F50449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программы внеурочной деятельности «Мой край в истории России»</w:t>
      </w:r>
    </w:p>
    <w:p w14:paraId="5B0887AB" w14:textId="77777777" w:rsidR="00F50449" w:rsidRDefault="00F50449" w:rsidP="00E6247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9825F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B778A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– </w:t>
      </w:r>
      <w:r w:rsidRPr="00F50449">
        <w:rPr>
          <w:rFonts w:ascii="Times New Roman" w:hAnsi="Times New Roman" w:cs="Times New Roman"/>
          <w:b/>
          <w:sz w:val="24"/>
          <w:szCs w:val="24"/>
        </w:rPr>
        <w:t>гражданское воспитание:</w:t>
      </w:r>
    </w:p>
    <w:p w14:paraId="34C5BAE1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F2A19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осмысление сложившихся в российской истории традиций гражданского служения Отечеству; </w:t>
      </w:r>
    </w:p>
    <w:p w14:paraId="151ECB30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5BC90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FCF22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14:paraId="26BA17A1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– </w:t>
      </w:r>
      <w:r w:rsidRPr="00F50449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51E1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России; </w:t>
      </w:r>
    </w:p>
    <w:p w14:paraId="68370F22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449">
        <w:rPr>
          <w:rFonts w:ascii="Times New Roman" w:hAnsi="Times New Roman" w:cs="Times New Roman"/>
          <w:b/>
          <w:sz w:val="24"/>
          <w:szCs w:val="24"/>
        </w:rPr>
        <w:t>– духовно-нравственное воспитание:</w:t>
      </w:r>
    </w:p>
    <w:p w14:paraId="234C88DC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личностное осмысление и принятие сущности и значения, исторически сложившихся и развивавшихся духовно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449">
        <w:rPr>
          <w:rFonts w:ascii="Times New Roman" w:hAnsi="Times New Roman" w:cs="Times New Roman"/>
          <w:sz w:val="24"/>
          <w:szCs w:val="24"/>
        </w:rPr>
        <w:t>нравственных ценностей российского народа;</w:t>
      </w:r>
    </w:p>
    <w:p w14:paraId="4A2B1CEA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lastRenderedPageBreak/>
        <w:t xml:space="preserve"> понимание значения личного вклада в построение устойчивого будущего; </w:t>
      </w:r>
    </w:p>
    <w:p w14:paraId="7301114D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b/>
          <w:sz w:val="24"/>
          <w:szCs w:val="24"/>
        </w:rPr>
        <w:t>– эстетическое воспитание</w:t>
      </w:r>
      <w:r w:rsidRPr="00F504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019E14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представление об исторически сложившемся культурном многообразии своей страны; </w:t>
      </w:r>
    </w:p>
    <w:p w14:paraId="581A1658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народов;</w:t>
      </w:r>
    </w:p>
    <w:p w14:paraId="7BD806D5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– </w:t>
      </w:r>
      <w:r w:rsidRPr="00F50449">
        <w:rPr>
          <w:rFonts w:ascii="Times New Roman" w:hAnsi="Times New Roman" w:cs="Times New Roman"/>
          <w:b/>
          <w:sz w:val="24"/>
          <w:szCs w:val="24"/>
        </w:rPr>
        <w:t>физическое воспитание: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B038E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осознание ценности жизни и необходимости ее сохранения (в том числе на основе примеров из истории); </w:t>
      </w:r>
    </w:p>
    <w:p w14:paraId="551420E6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F50449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F50449">
        <w:rPr>
          <w:rFonts w:ascii="Times New Roman" w:hAnsi="Times New Roman" w:cs="Times New Roman"/>
          <w:sz w:val="24"/>
          <w:szCs w:val="24"/>
        </w:rPr>
        <w:t xml:space="preserve"> идеалах гармоничного физического и духовного развития человека в исторических обществах и в современную эпоху;</w:t>
      </w:r>
    </w:p>
    <w:p w14:paraId="003EE7E2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  <w:r w:rsidRPr="00F50449">
        <w:rPr>
          <w:rFonts w:ascii="Times New Roman" w:hAnsi="Times New Roman" w:cs="Times New Roman"/>
          <w:b/>
          <w:sz w:val="24"/>
          <w:szCs w:val="24"/>
        </w:rPr>
        <w:t>– трудовое воспитание: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271CB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14:paraId="5DE41E0F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уважение к труду и результатам трудовой деятельности человека; </w:t>
      </w:r>
    </w:p>
    <w:p w14:paraId="13621F34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представление о разнообразии существовавших в прошлом и современных профессий; </w:t>
      </w:r>
    </w:p>
    <w:p w14:paraId="3653B873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b/>
          <w:sz w:val="24"/>
          <w:szCs w:val="24"/>
        </w:rPr>
        <w:t>– экологическое воспитание: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7F436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среды;</w:t>
      </w:r>
    </w:p>
    <w:p w14:paraId="2BC08CB1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  <w:r w:rsidRPr="00F50449">
        <w:rPr>
          <w:rFonts w:ascii="Times New Roman" w:hAnsi="Times New Roman" w:cs="Times New Roman"/>
          <w:b/>
          <w:sz w:val="24"/>
          <w:szCs w:val="24"/>
        </w:rPr>
        <w:t>– ценность научного познания: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22A4F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14:paraId="437DE188" w14:textId="77777777" w:rsidR="00F50449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>осмысление значения истории как знания о развитии человека и общества, о социальном и нравственном опыте предшествующих поколений;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14:paraId="4F41E729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  <w:r w:rsidRPr="00F5044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DF80C" w14:textId="77777777" w:rsidR="008651A6" w:rsidRDefault="008651A6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031AA46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415E">
        <w:rPr>
          <w:rFonts w:ascii="Times New Roman" w:hAnsi="Times New Roman" w:cs="Times New Roman"/>
          <w:b/>
          <w:sz w:val="24"/>
          <w:szCs w:val="24"/>
        </w:rPr>
        <w:t>Универсальные учебные познавательные действия</w:t>
      </w:r>
      <w:r w:rsidRPr="00F50449">
        <w:rPr>
          <w:rFonts w:ascii="Times New Roman" w:hAnsi="Times New Roman" w:cs="Times New Roman"/>
          <w:sz w:val="24"/>
          <w:szCs w:val="24"/>
        </w:rPr>
        <w:t>:</w:t>
      </w:r>
    </w:p>
    <w:p w14:paraId="0C5DDE9A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  <w:r w:rsidRPr="00EF415E">
        <w:rPr>
          <w:rFonts w:ascii="Times New Roman" w:hAnsi="Times New Roman" w:cs="Times New Roman"/>
          <w:b/>
          <w:sz w:val="24"/>
          <w:szCs w:val="24"/>
        </w:rPr>
        <w:t>– базовые логические действия</w:t>
      </w:r>
      <w:r w:rsidRPr="00F50449">
        <w:rPr>
          <w:rFonts w:ascii="Times New Roman" w:hAnsi="Times New Roman" w:cs="Times New Roman"/>
          <w:sz w:val="24"/>
          <w:szCs w:val="24"/>
        </w:rPr>
        <w:t>:</w:t>
      </w:r>
    </w:p>
    <w:p w14:paraId="08318301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формулировать проблему, вопрос, требующий решения;</w:t>
      </w:r>
    </w:p>
    <w:p w14:paraId="6E7B8309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определять цели деятельности, задавать параметры и критерии их достижения;</w:t>
      </w:r>
    </w:p>
    <w:p w14:paraId="135EDE5F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разрабатывать план решения проблемы с учетом анализа имеющихся ресурсов; </w:t>
      </w:r>
    </w:p>
    <w:p w14:paraId="398596E3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выявлять закономерные черты и противоречия в рассматриваемых явлениях; </w:t>
      </w:r>
    </w:p>
    <w:p w14:paraId="54FA5B07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раскрывать причинно-следственные связи событий прошлого и настоящего; </w:t>
      </w:r>
    </w:p>
    <w:p w14:paraId="23831035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415E">
        <w:rPr>
          <w:rFonts w:ascii="Times New Roman" w:hAnsi="Times New Roman" w:cs="Times New Roman"/>
          <w:b/>
          <w:sz w:val="24"/>
          <w:szCs w:val="24"/>
        </w:rPr>
        <w:t>– базовые исследовательские действия: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193F9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lastRenderedPageBreak/>
        <w:t xml:space="preserve">владеть </w:t>
      </w:r>
      <w:proofErr w:type="gramStart"/>
      <w:r w:rsidRPr="00F50449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86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4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proofErr w:type="gramEnd"/>
      <w:r w:rsidR="00EF415E">
        <w:rPr>
          <w:rFonts w:ascii="Times New Roman" w:hAnsi="Times New Roman" w:cs="Times New Roman"/>
          <w:sz w:val="24"/>
          <w:szCs w:val="24"/>
        </w:rPr>
        <w:t>--</w:t>
      </w:r>
      <w:r w:rsidRPr="00F50449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</w:t>
      </w:r>
    </w:p>
    <w:p w14:paraId="1B66A5AE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определять познавательную задачу, намечать путь ее решения и осуществлять подбор материала; </w:t>
      </w:r>
    </w:p>
    <w:p w14:paraId="4BEEBF2E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осуществлять анализ объекта в соответствии с принципом историзма; </w:t>
      </w:r>
    </w:p>
    <w:p w14:paraId="21291FAE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14:paraId="41B11321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– </w:t>
      </w:r>
      <w:r w:rsidRPr="00EF415E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7A651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осуществлять анализ учебной и внеучебной исторической и географической информации; </w:t>
      </w:r>
    </w:p>
    <w:p w14:paraId="0EF4364A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извлекать, сопоставлять, систематизировать и интерпретировать информацию; </w:t>
      </w:r>
    </w:p>
    <w:p w14:paraId="49D36596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высказывать суждение о достоверности и значении информации источника; </w:t>
      </w:r>
    </w:p>
    <w:p w14:paraId="4DED07E1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создавать тексты в различных форматах с учетом назначения информации и целевой аудитории, выбирая оптимальную форму представления и визуализации. </w:t>
      </w:r>
    </w:p>
    <w:p w14:paraId="19541B28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415E">
        <w:rPr>
          <w:rFonts w:ascii="Times New Roman" w:hAnsi="Times New Roman" w:cs="Times New Roman"/>
          <w:b/>
          <w:sz w:val="24"/>
          <w:szCs w:val="24"/>
        </w:rPr>
        <w:t>Универсальные учебные коммуникативные действия: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28DE5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15E">
        <w:rPr>
          <w:rFonts w:ascii="Times New Roman" w:hAnsi="Times New Roman" w:cs="Times New Roman"/>
          <w:b/>
          <w:sz w:val="24"/>
          <w:szCs w:val="24"/>
        </w:rPr>
        <w:t>– общение:</w:t>
      </w:r>
    </w:p>
    <w:p w14:paraId="592A6527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участвовать в обсуждении событий и личностей прошлого, раскрывать различие и сходство высказываемых оценок; </w:t>
      </w:r>
    </w:p>
    <w:p w14:paraId="4A7776A3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>выражать и аргументировать свою точку зрения в устном высказывании, письменном тексте;</w:t>
      </w:r>
    </w:p>
    <w:p w14:paraId="640F3383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публично представлять результаты выполненного исследования, проекта;</w:t>
      </w:r>
    </w:p>
    <w:p w14:paraId="363822CC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осваивать и применять правила межкультурного взаимодействия в школе и социальном окружении; </w:t>
      </w:r>
    </w:p>
    <w:p w14:paraId="229BCFC4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415E">
        <w:rPr>
          <w:rFonts w:ascii="Times New Roman" w:hAnsi="Times New Roman" w:cs="Times New Roman"/>
          <w:b/>
          <w:sz w:val="24"/>
          <w:szCs w:val="24"/>
        </w:rPr>
        <w:t>– совместная деятельность:</w:t>
      </w:r>
      <w:r w:rsidRPr="00F50449">
        <w:rPr>
          <w:rFonts w:ascii="Times New Roman" w:hAnsi="Times New Roman" w:cs="Times New Roman"/>
          <w:sz w:val="24"/>
          <w:szCs w:val="24"/>
        </w:rPr>
        <w:t xml:space="preserve"> участвовать в групповых формах работы; </w:t>
      </w:r>
    </w:p>
    <w:p w14:paraId="4E7E5C02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ее достижению; </w:t>
      </w:r>
    </w:p>
    <w:p w14:paraId="609C8F58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планировать и осуществлять совместную работу, коллективные учебные исследования и проекты по истории на основе регионального материала; </w:t>
      </w:r>
    </w:p>
    <w:p w14:paraId="7133FBE8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определять свое участие в общей работе, координировать свои действия с другими членами, оценивать полученные результаты и свой вклад в общую работу. </w:t>
      </w:r>
    </w:p>
    <w:p w14:paraId="7253E46C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15E">
        <w:rPr>
          <w:rFonts w:ascii="Times New Roman" w:hAnsi="Times New Roman" w:cs="Times New Roman"/>
          <w:b/>
          <w:sz w:val="24"/>
          <w:szCs w:val="24"/>
        </w:rPr>
        <w:t>Универсальные учебные регулятивные действия:</w:t>
      </w:r>
    </w:p>
    <w:p w14:paraId="176EE7DE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– </w:t>
      </w:r>
      <w:r w:rsidRPr="00EF415E">
        <w:rPr>
          <w:rFonts w:ascii="Times New Roman" w:hAnsi="Times New Roman" w:cs="Times New Roman"/>
          <w:b/>
          <w:sz w:val="24"/>
          <w:szCs w:val="24"/>
        </w:rPr>
        <w:t>самоорганизация: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1E107" w14:textId="77777777" w:rsidR="00EF415E" w:rsidRDefault="00EF415E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CE297EA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 составлять план реализации намеченного алгоритма решения, корректировать алгоритм с учетом получения новых знаний об изучаемом объекте;</w:t>
      </w:r>
    </w:p>
    <w:p w14:paraId="4BEAEC0F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делать выбор и брать ответственность за решение;</w:t>
      </w:r>
    </w:p>
    <w:p w14:paraId="0E6EE5A0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– </w:t>
      </w:r>
      <w:r w:rsidRPr="00EF415E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BED5C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lastRenderedPageBreak/>
        <w:t xml:space="preserve">владеть способами самоконтроля, </w:t>
      </w:r>
      <w:proofErr w:type="spellStart"/>
      <w:r w:rsidRPr="00F50449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F50449">
        <w:rPr>
          <w:rFonts w:ascii="Times New Roman" w:hAnsi="Times New Roman" w:cs="Times New Roman"/>
          <w:sz w:val="24"/>
          <w:szCs w:val="24"/>
        </w:rPr>
        <w:t xml:space="preserve">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деятельность; </w:t>
      </w:r>
    </w:p>
    <w:p w14:paraId="7A7DD223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цели и условиям; </w:t>
      </w:r>
    </w:p>
    <w:p w14:paraId="47F38240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– </w:t>
      </w:r>
      <w:r w:rsidRPr="00EF415E">
        <w:rPr>
          <w:rFonts w:ascii="Times New Roman" w:hAnsi="Times New Roman" w:cs="Times New Roman"/>
          <w:b/>
          <w:sz w:val="24"/>
          <w:szCs w:val="24"/>
        </w:rPr>
        <w:t>эмоциональный интеллект:</w:t>
      </w:r>
      <w:r w:rsidRPr="00F5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89CB3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>осознавать эмоциональное состояние себя и других; ставить себя на место другого человека, понимать мотивы и намерения другого; регулиро</w:t>
      </w:r>
      <w:r w:rsidR="00EF415E">
        <w:rPr>
          <w:rFonts w:ascii="Times New Roman" w:hAnsi="Times New Roman" w:cs="Times New Roman"/>
          <w:sz w:val="24"/>
          <w:szCs w:val="24"/>
        </w:rPr>
        <w:t xml:space="preserve">вать способ выражения эмоций; </w:t>
      </w:r>
    </w:p>
    <w:p w14:paraId="08007BDD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– </w:t>
      </w:r>
      <w:r w:rsidRPr="00EF415E">
        <w:rPr>
          <w:rFonts w:ascii="Times New Roman" w:hAnsi="Times New Roman" w:cs="Times New Roman"/>
          <w:b/>
          <w:sz w:val="24"/>
          <w:szCs w:val="24"/>
        </w:rPr>
        <w:t>принятие себя и других</w:t>
      </w:r>
      <w:r w:rsidRPr="00F50449">
        <w:rPr>
          <w:rFonts w:ascii="Times New Roman" w:hAnsi="Times New Roman" w:cs="Times New Roman"/>
          <w:sz w:val="24"/>
          <w:szCs w:val="24"/>
        </w:rPr>
        <w:t>:</w:t>
      </w:r>
    </w:p>
    <w:p w14:paraId="159C71EE" w14:textId="77777777" w:rsidR="00EF415E" w:rsidRDefault="00F50449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0449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принимать мотивы и аргументы других при анализе результатов деятельности.</w:t>
      </w:r>
    </w:p>
    <w:p w14:paraId="2DCB641F" w14:textId="77777777" w:rsidR="00EF415E" w:rsidRDefault="00EF415E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0279909" w14:textId="77777777" w:rsidR="00F50449" w:rsidRPr="00F50449" w:rsidRDefault="00F50449" w:rsidP="00F5044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C02B" w14:textId="77777777" w:rsidR="00E6247B" w:rsidRPr="00F50449" w:rsidRDefault="00E6247B" w:rsidP="00F504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6BFCEA8" w14:textId="77777777" w:rsidR="00E6247B" w:rsidRDefault="00E6247B" w:rsidP="00E62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767C473" w14:textId="77777777" w:rsidR="00EF415E" w:rsidRPr="006C6F7C" w:rsidRDefault="00EF415E" w:rsidP="00E62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10класс</w:t>
      </w:r>
    </w:p>
    <w:p w14:paraId="32E812D8" w14:textId="77777777" w:rsidR="00E6247B" w:rsidRPr="009A3E71" w:rsidRDefault="00E6247B" w:rsidP="00E6247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69"/>
        <w:gridCol w:w="7023"/>
        <w:gridCol w:w="1984"/>
        <w:gridCol w:w="2662"/>
        <w:gridCol w:w="2158"/>
      </w:tblGrid>
      <w:tr w:rsidR="00E6247B" w:rsidRPr="009A3E71" w14:paraId="01713188" w14:textId="77777777" w:rsidTr="00766AB3">
        <w:tc>
          <w:tcPr>
            <w:tcW w:w="769" w:type="dxa"/>
          </w:tcPr>
          <w:p w14:paraId="0C27C29C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23" w:type="dxa"/>
          </w:tcPr>
          <w:p w14:paraId="6C61A1DA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</w:tcPr>
          <w:p w14:paraId="788B1776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 отводимых на освоение тем</w:t>
            </w:r>
          </w:p>
        </w:tc>
        <w:tc>
          <w:tcPr>
            <w:tcW w:w="2662" w:type="dxa"/>
          </w:tcPr>
          <w:p w14:paraId="0B100008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158" w:type="dxa"/>
          </w:tcPr>
          <w:p w14:paraId="7FDDF79D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занятия</w:t>
            </w:r>
          </w:p>
        </w:tc>
      </w:tr>
      <w:tr w:rsidR="00E6247B" w:rsidRPr="009A3E71" w14:paraId="18650CF9" w14:textId="77777777" w:rsidTr="00766AB3">
        <w:tc>
          <w:tcPr>
            <w:tcW w:w="769" w:type="dxa"/>
          </w:tcPr>
          <w:p w14:paraId="6E85ECAB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14:paraId="22D55A27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Древнейшие жители Кузнецкого края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E6247B" w:rsidRPr="009A3E71" w14:paraId="3930FE4C" w14:textId="77777777" w:rsidTr="00766AB3">
              <w:trPr>
                <w:trHeight w:val="287"/>
              </w:trPr>
              <w:tc>
                <w:tcPr>
                  <w:tcW w:w="0" w:type="auto"/>
                </w:tcPr>
                <w:p w14:paraId="6DF05D1C" w14:textId="77777777" w:rsidR="00E6247B" w:rsidRPr="009A3E71" w:rsidRDefault="00E6247B" w:rsidP="00766AB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Религиозные представления. Первобытное искусство </w:t>
                  </w:r>
                </w:p>
              </w:tc>
            </w:tr>
          </w:tbl>
          <w:p w14:paraId="27987EA8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3FACBA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45D2302A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2B8E97DF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</w:tr>
      <w:tr w:rsidR="00E6247B" w:rsidRPr="009A3E71" w14:paraId="5E41CA61" w14:textId="77777777" w:rsidTr="00766AB3">
        <w:tc>
          <w:tcPr>
            <w:tcW w:w="769" w:type="dxa"/>
          </w:tcPr>
          <w:p w14:paraId="77AF6074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7"/>
            </w:tblGrid>
            <w:tr w:rsidR="00E6247B" w:rsidRPr="009A3E71" w14:paraId="0A9837D7" w14:textId="77777777" w:rsidTr="00766AB3">
              <w:trPr>
                <w:trHeight w:val="126"/>
              </w:trPr>
              <w:tc>
                <w:tcPr>
                  <w:tcW w:w="0" w:type="auto"/>
                </w:tcPr>
                <w:p w14:paraId="1E144498" w14:textId="77777777" w:rsidR="00E6247B" w:rsidRPr="009A3E71" w:rsidRDefault="00E6247B" w:rsidP="00766AB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Наш край в эпоху средневековья </w:t>
                  </w:r>
                </w:p>
              </w:tc>
            </w:tr>
          </w:tbl>
          <w:p w14:paraId="0CA2E490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27174A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56B56DD0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0942AF0A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</w:tr>
      <w:tr w:rsidR="00E6247B" w:rsidRPr="009A3E71" w14:paraId="5341908D" w14:textId="77777777" w:rsidTr="00766AB3">
        <w:tc>
          <w:tcPr>
            <w:tcW w:w="769" w:type="dxa"/>
          </w:tcPr>
          <w:p w14:paraId="1CFDCA79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07"/>
            </w:tblGrid>
            <w:tr w:rsidR="00E6247B" w:rsidRPr="009A3E71" w14:paraId="654DD5B4" w14:textId="77777777" w:rsidTr="00766AB3">
              <w:trPr>
                <w:trHeight w:val="287"/>
              </w:trPr>
              <w:tc>
                <w:tcPr>
                  <w:tcW w:w="0" w:type="auto"/>
                </w:tcPr>
                <w:p w14:paraId="4F4D58A0" w14:textId="77777777" w:rsidR="00E6247B" w:rsidRPr="009A3E71" w:rsidRDefault="00E6247B" w:rsidP="00766AB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занятия и быт жителей </w:t>
                  </w:r>
                  <w:proofErr w:type="spellStart"/>
                  <w:r w:rsidRPr="009A3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Притомья</w:t>
                  </w:r>
                  <w:proofErr w:type="spellEnd"/>
                  <w:r w:rsidRPr="009A3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Монгольское завоевание и население нашего края </w:t>
                  </w:r>
                </w:p>
              </w:tc>
            </w:tr>
          </w:tbl>
          <w:p w14:paraId="760C4396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89D298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7560E9DB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21F87231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6247B" w:rsidRPr="009A3E71" w14:paraId="07EF2C7D" w14:textId="77777777" w:rsidTr="00766AB3">
        <w:tc>
          <w:tcPr>
            <w:tcW w:w="769" w:type="dxa"/>
          </w:tcPr>
          <w:p w14:paraId="15534765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07"/>
            </w:tblGrid>
            <w:tr w:rsidR="00E6247B" w:rsidRPr="009A3E71" w14:paraId="481B07CB" w14:textId="77777777" w:rsidTr="00766AB3">
              <w:trPr>
                <w:trHeight w:val="448"/>
              </w:trPr>
              <w:tc>
                <w:tcPr>
                  <w:tcW w:w="0" w:type="auto"/>
                </w:tcPr>
                <w:p w14:paraId="36E69CD2" w14:textId="77777777" w:rsidR="00E6247B" w:rsidRPr="009A3E71" w:rsidRDefault="00E6247B" w:rsidP="00766AB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Коренное население Сибири и края накануне вхождения в состав России. Присоединение Сибири и Кузнецкого края </w:t>
                  </w:r>
                </w:p>
              </w:tc>
            </w:tr>
          </w:tbl>
          <w:p w14:paraId="5006D8FA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BECDAE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7FE56466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1E49953E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</w:tr>
      <w:tr w:rsidR="00E6247B" w:rsidRPr="009A3E71" w14:paraId="18C525F0" w14:textId="77777777" w:rsidTr="00766AB3">
        <w:tc>
          <w:tcPr>
            <w:tcW w:w="769" w:type="dxa"/>
          </w:tcPr>
          <w:p w14:paraId="7D8A7D64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23" w:type="dxa"/>
          </w:tcPr>
          <w:p w14:paraId="44F95831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Служилые люди» и освоение Кузнецкого края.  Формирование старожильческого крестьянского населения края. Культура </w:t>
            </w:r>
            <w:r w:rsidRPr="009A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и коренных народов </w:t>
            </w:r>
          </w:p>
          <w:p w14:paraId="2CB93B2D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1FEBFD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2" w:type="dxa"/>
          </w:tcPr>
          <w:p w14:paraId="38AD1D0E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64407B40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6247B" w:rsidRPr="009A3E71" w14:paraId="5049984B" w14:textId="77777777" w:rsidTr="00766AB3">
        <w:tc>
          <w:tcPr>
            <w:tcW w:w="769" w:type="dxa"/>
          </w:tcPr>
          <w:p w14:paraId="5E4D19F0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23" w:type="dxa"/>
          </w:tcPr>
          <w:p w14:paraId="4EE8FD67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Научные экспедиции и первые исследователи края. Складывание и развитие горнорудной промышленности </w:t>
            </w:r>
          </w:p>
          <w:p w14:paraId="5B4E43DD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8E6141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4535F100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416B668A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E6247B" w:rsidRPr="009A3E71" w14:paraId="0ABD425B" w14:textId="77777777" w:rsidTr="00766AB3">
        <w:trPr>
          <w:trHeight w:val="1335"/>
        </w:trPr>
        <w:tc>
          <w:tcPr>
            <w:tcW w:w="769" w:type="dxa"/>
          </w:tcPr>
          <w:p w14:paraId="32645F1F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23" w:type="dxa"/>
          </w:tcPr>
          <w:p w14:paraId="4FA1F4FD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Кузбасса в XIX веке. Социально — экономическое развитие края в XIX веке. Наука и культура. </w:t>
            </w:r>
          </w:p>
        </w:tc>
        <w:tc>
          <w:tcPr>
            <w:tcW w:w="1984" w:type="dxa"/>
          </w:tcPr>
          <w:p w14:paraId="134067C1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28D9026C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283EC2A0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</w:tr>
      <w:tr w:rsidR="00E6247B" w:rsidRPr="009A3E71" w14:paraId="576AFD80" w14:textId="77777777" w:rsidTr="00766AB3">
        <w:trPr>
          <w:trHeight w:val="1035"/>
        </w:trPr>
        <w:tc>
          <w:tcPr>
            <w:tcW w:w="769" w:type="dxa"/>
          </w:tcPr>
          <w:p w14:paraId="19A74273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023" w:type="dxa"/>
          </w:tcPr>
          <w:p w14:paraId="40AD01C1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Кузбасс в начале XX века Революция 1917 года и Кузбасс. Гражданская война в нашем крае </w:t>
            </w:r>
          </w:p>
        </w:tc>
        <w:tc>
          <w:tcPr>
            <w:tcW w:w="1984" w:type="dxa"/>
          </w:tcPr>
          <w:p w14:paraId="482929FF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6E3CF027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32D6042D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</w:tr>
      <w:tr w:rsidR="00E6247B" w:rsidRPr="009A3E71" w14:paraId="4CC10275" w14:textId="77777777" w:rsidTr="00766AB3">
        <w:tc>
          <w:tcPr>
            <w:tcW w:w="769" w:type="dxa"/>
          </w:tcPr>
          <w:p w14:paraId="3E8BF875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023" w:type="dxa"/>
          </w:tcPr>
          <w:p w14:paraId="1AC77BFE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советской власти и хозяйства. Кузбасс в годы первых пятилеток. Развитие культуры и образования </w:t>
            </w:r>
          </w:p>
          <w:p w14:paraId="71EC90CB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7BAD91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72BE43DA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083DFA89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6247B" w:rsidRPr="009A3E71" w14:paraId="36912F77" w14:textId="77777777" w:rsidTr="00766AB3">
        <w:tc>
          <w:tcPr>
            <w:tcW w:w="769" w:type="dxa"/>
          </w:tcPr>
          <w:p w14:paraId="23880E2F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023" w:type="dxa"/>
          </w:tcPr>
          <w:p w14:paraId="3594E616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и сельское хозяйство в годы войны. Кузбасс овцы на фронтах ВОВ </w:t>
            </w:r>
          </w:p>
          <w:p w14:paraId="2C4B98A2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2B52FE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781BD9CC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5F7F6D4E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</w:tr>
      <w:tr w:rsidR="00E6247B" w:rsidRPr="009A3E71" w14:paraId="0797A000" w14:textId="77777777" w:rsidTr="00766AB3">
        <w:tc>
          <w:tcPr>
            <w:tcW w:w="769" w:type="dxa"/>
          </w:tcPr>
          <w:p w14:paraId="7AD6B1CF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23" w:type="dxa"/>
          </w:tcPr>
          <w:p w14:paraId="19703A47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Наука и культура в годы войны. Образование Кемеровской области </w:t>
            </w:r>
          </w:p>
          <w:p w14:paraId="017874D0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25F9D3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1CEDD837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6B8C7CAB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6247B" w:rsidRPr="009A3E71" w14:paraId="791B6F98" w14:textId="77777777" w:rsidTr="00766AB3">
        <w:tc>
          <w:tcPr>
            <w:tcW w:w="769" w:type="dxa"/>
          </w:tcPr>
          <w:p w14:paraId="5EE1E336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023" w:type="dxa"/>
          </w:tcPr>
          <w:p w14:paraId="1AD665D6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и промышленность. Социально — экономическое развитие </w:t>
            </w:r>
          </w:p>
          <w:p w14:paraId="2E0D86B4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57790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7EF8B6C9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2689374E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</w:tr>
      <w:tr w:rsidR="00E6247B" w:rsidRPr="009A3E71" w14:paraId="38935934" w14:textId="77777777" w:rsidTr="00766AB3">
        <w:tc>
          <w:tcPr>
            <w:tcW w:w="769" w:type="dxa"/>
          </w:tcPr>
          <w:p w14:paraId="2C950644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023" w:type="dxa"/>
          </w:tcPr>
          <w:p w14:paraId="6C1E35D8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культуры </w:t>
            </w:r>
          </w:p>
          <w:p w14:paraId="5E0482D2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1BAD18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36CC66C2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A8EEFD3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6247B" w:rsidRPr="009A3E71" w14:paraId="093DA9F6" w14:textId="77777777" w:rsidTr="00766AB3">
        <w:tc>
          <w:tcPr>
            <w:tcW w:w="769" w:type="dxa"/>
          </w:tcPr>
          <w:p w14:paraId="07D1FAC8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023" w:type="dxa"/>
          </w:tcPr>
          <w:p w14:paraId="1D8E8ACC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 в Кузбассе </w:t>
            </w:r>
          </w:p>
          <w:p w14:paraId="006F7A2C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E9717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77E73488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7BD72F47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</w:tr>
      <w:tr w:rsidR="00E6247B" w:rsidRPr="009A3E71" w14:paraId="0BD47EE6" w14:textId="77777777" w:rsidTr="00766AB3">
        <w:trPr>
          <w:trHeight w:val="615"/>
        </w:trPr>
        <w:tc>
          <w:tcPr>
            <w:tcW w:w="769" w:type="dxa"/>
          </w:tcPr>
          <w:p w14:paraId="1DADFCE3" w14:textId="77777777" w:rsidR="00E6247B" w:rsidRPr="009A3E71" w:rsidRDefault="00E6247B" w:rsidP="00E624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7023" w:type="dxa"/>
          </w:tcPr>
          <w:p w14:paraId="36CB64FC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движение </w:t>
            </w:r>
          </w:p>
          <w:p w14:paraId="33EDED31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3BE1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5300BA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1E4FBF2E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746618DB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</w:tr>
      <w:tr w:rsidR="00E6247B" w:rsidRPr="009A3E71" w14:paraId="7D53F0CB" w14:textId="77777777" w:rsidTr="00766AB3">
        <w:trPr>
          <w:trHeight w:val="540"/>
        </w:trPr>
        <w:tc>
          <w:tcPr>
            <w:tcW w:w="769" w:type="dxa"/>
          </w:tcPr>
          <w:p w14:paraId="72150269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023" w:type="dxa"/>
          </w:tcPr>
          <w:p w14:paraId="2B0A7393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0AAF0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в новой России </w:t>
            </w:r>
          </w:p>
          <w:p w14:paraId="73AA9F89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B74F9D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5A763C2F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04EFC48C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</w:tr>
      <w:tr w:rsidR="00E6247B" w:rsidRPr="009A3E71" w14:paraId="79C8ABA5" w14:textId="77777777" w:rsidTr="00766AB3">
        <w:trPr>
          <w:trHeight w:val="915"/>
        </w:trPr>
        <w:tc>
          <w:tcPr>
            <w:tcW w:w="769" w:type="dxa"/>
          </w:tcPr>
          <w:p w14:paraId="184995F5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023" w:type="dxa"/>
          </w:tcPr>
          <w:p w14:paraId="5A0A955E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12E48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Кузбасс на рубеже тысячелетий </w:t>
            </w:r>
          </w:p>
          <w:p w14:paraId="25297904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1467C5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14:paraId="00DDB7D4" w14:textId="77777777" w:rsidR="00E6247B" w:rsidRPr="009A3E71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54E1E986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6247B" w:rsidRPr="009A3E71" w14:paraId="6A8A5284" w14:textId="77777777" w:rsidTr="00766AB3">
        <w:trPr>
          <w:trHeight w:val="1140"/>
        </w:trPr>
        <w:tc>
          <w:tcPr>
            <w:tcW w:w="769" w:type="dxa"/>
          </w:tcPr>
          <w:p w14:paraId="226DC8D0" w14:textId="77777777" w:rsidR="00E6247B" w:rsidRDefault="00516296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68BD8E61" w14:textId="77777777" w:rsidR="00E6247B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7023" w:type="dxa"/>
          </w:tcPr>
          <w:p w14:paraId="4B0C0FA1" w14:textId="77777777" w:rsidR="00E6247B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7F03" w14:textId="77777777" w:rsidR="00E6247B" w:rsidRPr="009A3E71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Итоговое обобщение. Представление работ</w:t>
            </w:r>
          </w:p>
          <w:p w14:paraId="7BD562AA" w14:textId="77777777" w:rsidR="00E6247B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370606" w14:textId="77777777" w:rsidR="00E6247B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EE2C" w14:textId="77777777" w:rsidR="00E6247B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14:paraId="2233C73B" w14:textId="77777777" w:rsidR="00E6247B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F395" w14:textId="77777777" w:rsidR="00E6247B" w:rsidRDefault="00E6247B" w:rsidP="00766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58" w:type="dxa"/>
          </w:tcPr>
          <w:p w14:paraId="36836A1B" w14:textId="77777777" w:rsidR="00E6247B" w:rsidRDefault="00E6247B" w:rsidP="00766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и творческих работ</w:t>
            </w:r>
          </w:p>
        </w:tc>
      </w:tr>
    </w:tbl>
    <w:p w14:paraId="578C8172" w14:textId="77777777" w:rsidR="00E6247B" w:rsidRPr="009A3E71" w:rsidRDefault="00E6247B" w:rsidP="00F21389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E6247B" w:rsidRPr="009A3E71" w:rsidSect="00E6247B">
      <w:headerReference w:type="default" r:id="rId7"/>
      <w:pgSz w:w="16838" w:h="11906" w:orient="landscape"/>
      <w:pgMar w:top="850" w:right="1134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E09" w14:textId="77777777" w:rsidR="00B945A8" w:rsidRDefault="00B945A8" w:rsidP="00CB4F73">
      <w:pPr>
        <w:spacing w:after="0" w:line="240" w:lineRule="auto"/>
      </w:pPr>
      <w:r>
        <w:separator/>
      </w:r>
    </w:p>
  </w:endnote>
  <w:endnote w:type="continuationSeparator" w:id="0">
    <w:p w14:paraId="4725AE92" w14:textId="77777777" w:rsidR="00B945A8" w:rsidRDefault="00B945A8" w:rsidP="00CB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75FF" w14:textId="77777777" w:rsidR="00B945A8" w:rsidRDefault="00B945A8" w:rsidP="00CB4F73">
      <w:pPr>
        <w:spacing w:after="0" w:line="240" w:lineRule="auto"/>
      </w:pPr>
      <w:r>
        <w:separator/>
      </w:r>
    </w:p>
  </w:footnote>
  <w:footnote w:type="continuationSeparator" w:id="0">
    <w:p w14:paraId="35ECB960" w14:textId="77777777" w:rsidR="00B945A8" w:rsidRDefault="00B945A8" w:rsidP="00CB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04295"/>
      <w:docPartObj>
        <w:docPartGallery w:val="Page Numbers (Top of Page)"/>
        <w:docPartUnique/>
      </w:docPartObj>
    </w:sdtPr>
    <w:sdtContent>
      <w:p w14:paraId="7FC9B536" w14:textId="77777777" w:rsidR="00E6247B" w:rsidRDefault="006F5A3C">
        <w:pPr>
          <w:pStyle w:val="a4"/>
          <w:jc w:val="center"/>
        </w:pPr>
        <w:r>
          <w:fldChar w:fldCharType="begin"/>
        </w:r>
        <w:r w:rsidR="00E6247B">
          <w:instrText>PAGE   \* MERGEFORMAT</w:instrText>
        </w:r>
        <w:r>
          <w:fldChar w:fldCharType="separate"/>
        </w:r>
        <w:r w:rsidR="008651A6">
          <w:rPr>
            <w:noProof/>
          </w:rPr>
          <w:t>11</w:t>
        </w:r>
        <w:r>
          <w:fldChar w:fldCharType="end"/>
        </w:r>
      </w:p>
    </w:sdtContent>
  </w:sdt>
  <w:p w14:paraId="7839E4F4" w14:textId="77777777" w:rsidR="00E6247B" w:rsidRDefault="00E624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D6"/>
    <w:rsid w:val="00000114"/>
    <w:rsid w:val="000B4B53"/>
    <w:rsid w:val="000D2050"/>
    <w:rsid w:val="0019689D"/>
    <w:rsid w:val="001F0429"/>
    <w:rsid w:val="002E491B"/>
    <w:rsid w:val="003B698C"/>
    <w:rsid w:val="0043621B"/>
    <w:rsid w:val="0045073B"/>
    <w:rsid w:val="005013B1"/>
    <w:rsid w:val="00516296"/>
    <w:rsid w:val="00563F27"/>
    <w:rsid w:val="00605D1F"/>
    <w:rsid w:val="00666677"/>
    <w:rsid w:val="00674956"/>
    <w:rsid w:val="006C6F7C"/>
    <w:rsid w:val="006D6484"/>
    <w:rsid w:val="006F5A3C"/>
    <w:rsid w:val="007213FC"/>
    <w:rsid w:val="00790398"/>
    <w:rsid w:val="007D48F9"/>
    <w:rsid w:val="007F6E1F"/>
    <w:rsid w:val="00803909"/>
    <w:rsid w:val="00812D98"/>
    <w:rsid w:val="008651A6"/>
    <w:rsid w:val="009A3E71"/>
    <w:rsid w:val="009B7482"/>
    <w:rsid w:val="00A606E1"/>
    <w:rsid w:val="00A75F7A"/>
    <w:rsid w:val="00A80411"/>
    <w:rsid w:val="00AC4E93"/>
    <w:rsid w:val="00B17BF7"/>
    <w:rsid w:val="00B923A9"/>
    <w:rsid w:val="00B945A8"/>
    <w:rsid w:val="00BD519D"/>
    <w:rsid w:val="00C42B9B"/>
    <w:rsid w:val="00CA59C6"/>
    <w:rsid w:val="00CB4F73"/>
    <w:rsid w:val="00CD242B"/>
    <w:rsid w:val="00D724DB"/>
    <w:rsid w:val="00DE328E"/>
    <w:rsid w:val="00E042E4"/>
    <w:rsid w:val="00E070AA"/>
    <w:rsid w:val="00E123C2"/>
    <w:rsid w:val="00E6247B"/>
    <w:rsid w:val="00EA7ED6"/>
    <w:rsid w:val="00EF415E"/>
    <w:rsid w:val="00F21389"/>
    <w:rsid w:val="00F25FB7"/>
    <w:rsid w:val="00F30458"/>
    <w:rsid w:val="00F5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D403"/>
  <w15:docId w15:val="{1769927D-3704-46CB-B168-3E7755B3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F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F73"/>
  </w:style>
  <w:style w:type="paragraph" w:styleId="a6">
    <w:name w:val="footer"/>
    <w:basedOn w:val="a"/>
    <w:link w:val="a7"/>
    <w:uiPriority w:val="99"/>
    <w:unhideWhenUsed/>
    <w:rsid w:val="00CB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F73"/>
  </w:style>
  <w:style w:type="paragraph" w:styleId="a8">
    <w:name w:val="No Spacing"/>
    <w:uiPriority w:val="1"/>
    <w:qFormat/>
    <w:rsid w:val="009A3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9679-7461-4E87-BA19-1648E32C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Тодышев</cp:lastModifiedBy>
  <cp:revision>29</cp:revision>
  <dcterms:created xsi:type="dcterms:W3CDTF">2023-09-21T02:39:00Z</dcterms:created>
  <dcterms:modified xsi:type="dcterms:W3CDTF">2023-10-02T02:07:00Z</dcterms:modified>
</cp:coreProperties>
</file>